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3B" w:rsidRDefault="009D4C3B" w:rsidP="009D4C3B">
      <w:pPr>
        <w:rPr>
          <w:rStyle w:val="mceitemhidden"/>
          <w:rFonts w:ascii="Tahoma" w:hAnsi="Tahoma" w:cs="Tahoma"/>
          <w:b/>
          <w:bCs/>
          <w:color w:val="000000"/>
          <w:sz w:val="20"/>
          <w:szCs w:val="20"/>
        </w:rPr>
      </w:pPr>
      <w:r>
        <w:rPr>
          <w:rFonts w:ascii="Tahoma" w:hAnsi="Tahoma" w:cs="Tahoma"/>
          <w:b/>
          <w:bCs/>
          <w:noProof/>
          <w:color w:val="000000"/>
          <w:sz w:val="20"/>
          <w:szCs w:val="20"/>
        </w:rPr>
        <w:drawing>
          <wp:inline distT="0" distB="0" distL="0" distR="0">
            <wp:extent cx="2504440" cy="524510"/>
            <wp:effectExtent l="0" t="0" r="0" b="8890"/>
            <wp:docPr id="1" name="Picture 1" descr="F:\MARKETING\CD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CDG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4440" cy="524510"/>
                    </a:xfrm>
                    <a:prstGeom prst="rect">
                      <a:avLst/>
                    </a:prstGeom>
                    <a:noFill/>
                    <a:ln>
                      <a:noFill/>
                    </a:ln>
                  </pic:spPr>
                </pic:pic>
              </a:graphicData>
            </a:graphic>
          </wp:inline>
        </w:drawing>
      </w:r>
    </w:p>
    <w:p w:rsidR="009D4C3B" w:rsidRDefault="009D4C3B" w:rsidP="009D4C3B">
      <w:pPr>
        <w:rPr>
          <w:rStyle w:val="mceitemhidden"/>
          <w:rFonts w:ascii="Tahoma" w:hAnsi="Tahoma" w:cs="Tahoma"/>
          <w:b/>
          <w:bCs/>
          <w:color w:val="000000"/>
          <w:sz w:val="20"/>
          <w:szCs w:val="20"/>
        </w:rPr>
      </w:pPr>
    </w:p>
    <w:p w:rsidR="009D4C3B" w:rsidRDefault="009D4C3B" w:rsidP="009D4C3B">
      <w:pPr>
        <w:rPr>
          <w:rStyle w:val="mceitemhidden"/>
          <w:rFonts w:ascii="Tahoma" w:hAnsi="Tahoma" w:cs="Tahoma"/>
          <w:b/>
          <w:bCs/>
          <w:color w:val="000000"/>
          <w:sz w:val="20"/>
          <w:szCs w:val="20"/>
        </w:rPr>
      </w:pPr>
    </w:p>
    <w:p w:rsidR="000E548C" w:rsidRDefault="000E548C" w:rsidP="000E548C">
      <w:pPr>
        <w:spacing w:after="240"/>
        <w:rPr>
          <w:rFonts w:ascii="Tahoma" w:hAnsi="Tahoma" w:cs="Tahoma"/>
          <w:color w:val="000000"/>
          <w:sz w:val="20"/>
          <w:szCs w:val="20"/>
        </w:rPr>
      </w:pPr>
      <w:r>
        <w:rPr>
          <w:rStyle w:val="mceitemhidden"/>
          <w:rFonts w:ascii="Tahoma" w:hAnsi="Tahoma" w:cs="Tahoma"/>
          <w:color w:val="000000"/>
          <w:sz w:val="20"/>
          <w:szCs w:val="20"/>
        </w:rPr>
        <w:t xml:space="preserve">Established River North Chicago Interior Design Firm seeks an Interior Designer for its Contract/Commercial/Hospitality Department. Our work features highly detailed and custom amenity interiors that create distinction and a narrative for each client. A qualified candidate should have a minimum of 3 years’ experience within the interior design industry, experienced in CAD and Revit. </w:t>
      </w:r>
      <w:proofErr w:type="gramStart"/>
      <w:r>
        <w:rPr>
          <w:rStyle w:val="mceitemhidden"/>
          <w:rFonts w:ascii="Tahoma" w:hAnsi="Tahoma" w:cs="Tahoma"/>
          <w:color w:val="000000"/>
          <w:sz w:val="20"/>
          <w:szCs w:val="20"/>
        </w:rPr>
        <w:t>Will be working on several projects at the same time.</w:t>
      </w:r>
      <w:proofErr w:type="gramEnd"/>
      <w:r>
        <w:rPr>
          <w:rStyle w:val="mceitemhidden"/>
          <w:rFonts w:ascii="Tahoma" w:hAnsi="Tahoma" w:cs="Tahoma"/>
          <w:color w:val="000000"/>
          <w:sz w:val="20"/>
          <w:szCs w:val="20"/>
        </w:rPr>
        <w:t xml:space="preserve"> Attention to detail and customization is critical to this role. Design and furniture experience in public space is preferred. </w:t>
      </w:r>
      <w:r>
        <w:rPr>
          <w:rFonts w:ascii="Tahoma" w:hAnsi="Tahoma" w:cs="Tahoma"/>
          <w:color w:val="000000"/>
          <w:sz w:val="20"/>
          <w:szCs w:val="20"/>
        </w:rPr>
        <w:br/>
      </w:r>
      <w:r>
        <w:rPr>
          <w:rFonts w:ascii="Tahoma" w:hAnsi="Tahoma" w:cs="Tahoma"/>
          <w:color w:val="000000"/>
          <w:sz w:val="20"/>
          <w:szCs w:val="20"/>
        </w:rPr>
        <w:br/>
      </w:r>
      <w:r>
        <w:rPr>
          <w:rStyle w:val="mceitemhidden"/>
          <w:rFonts w:ascii="Tahoma" w:hAnsi="Tahoma" w:cs="Tahoma"/>
          <w:color w:val="000000"/>
          <w:sz w:val="20"/>
          <w:szCs w:val="20"/>
        </w:rPr>
        <w:t>We offer Competitive Salary, Health and Dental Benefits with 401K. In addition, the right candidate will have the chance to travel to job sites, and assist on installations in many states from New York, Boston, Chicago, San Francisco, Miami and several others. </w:t>
      </w:r>
    </w:p>
    <w:p w:rsidR="000E548C" w:rsidRDefault="000E548C" w:rsidP="000E548C">
      <w:pPr>
        <w:rPr>
          <w:rFonts w:ascii="Tahoma" w:hAnsi="Tahoma" w:cs="Tahoma"/>
          <w:color w:val="000000"/>
          <w:sz w:val="20"/>
          <w:szCs w:val="20"/>
        </w:rPr>
      </w:pPr>
      <w:r>
        <w:rPr>
          <w:rStyle w:val="mceitemhidden"/>
          <w:rFonts w:ascii="Tahoma" w:hAnsi="Tahoma" w:cs="Tahoma"/>
          <w:color w:val="000000"/>
          <w:sz w:val="20"/>
          <w:szCs w:val="20"/>
        </w:rPr>
        <w:t xml:space="preserve">A qualified candidate should have a minimum of 3 years’ experience within the interior design industry, experienced in CAD and Revit. </w:t>
      </w:r>
      <w:proofErr w:type="gramStart"/>
      <w:r>
        <w:rPr>
          <w:rStyle w:val="mceitemhidden"/>
          <w:rFonts w:ascii="Tahoma" w:hAnsi="Tahoma" w:cs="Tahoma"/>
          <w:color w:val="000000"/>
          <w:sz w:val="20"/>
          <w:szCs w:val="20"/>
        </w:rPr>
        <w:t>Will be working on several projects at the same time.</w:t>
      </w:r>
      <w:proofErr w:type="gramEnd"/>
      <w:r>
        <w:rPr>
          <w:rStyle w:val="mceitemhidden"/>
          <w:rFonts w:ascii="Tahoma" w:hAnsi="Tahoma" w:cs="Tahoma"/>
          <w:color w:val="000000"/>
          <w:sz w:val="20"/>
          <w:szCs w:val="20"/>
        </w:rPr>
        <w:t xml:space="preserve"> Attention to detail and customization is critical to this role. Design and furniture experience in public space is preferred.</w:t>
      </w:r>
    </w:p>
    <w:p w:rsidR="000E548C" w:rsidRDefault="000E548C" w:rsidP="000E548C">
      <w:pPr>
        <w:rPr>
          <w:rFonts w:ascii="Tahoma" w:hAnsi="Tahoma" w:cs="Tahoma"/>
          <w:color w:val="000000"/>
          <w:sz w:val="20"/>
          <w:szCs w:val="20"/>
        </w:rPr>
      </w:pPr>
      <w:r>
        <w:rPr>
          <w:rStyle w:val="mceitemhidden"/>
          <w:rFonts w:ascii="Tahoma" w:hAnsi="Tahoma" w:cs="Tahoma"/>
          <w:b/>
          <w:bCs/>
          <w:color w:val="000000"/>
          <w:sz w:val="20"/>
          <w:szCs w:val="20"/>
        </w:rPr>
        <w:t>Working with a Senior Designer, role responsibilities include, but are not limited to:</w:t>
      </w:r>
      <w:r>
        <w:rPr>
          <w:rFonts w:ascii="Tahoma" w:hAnsi="Tahoma" w:cs="Tahoma"/>
          <w:color w:val="000000"/>
          <w:sz w:val="20"/>
          <w:szCs w:val="20"/>
        </w:rPr>
        <w:br/>
      </w:r>
      <w:r>
        <w:rPr>
          <w:rFonts w:ascii="Tahoma" w:hAnsi="Tahoma" w:cs="Tahoma"/>
          <w:color w:val="000000"/>
          <w:sz w:val="20"/>
          <w:szCs w:val="20"/>
        </w:rPr>
        <w:br/>
      </w:r>
      <w:r>
        <w:rPr>
          <w:rStyle w:val="mceitemhidden"/>
          <w:rFonts w:ascii="Tahoma" w:hAnsi="Tahoma" w:cs="Tahoma"/>
          <w:color w:val="000000"/>
          <w:sz w:val="20"/>
          <w:szCs w:val="20"/>
        </w:rPr>
        <w:t>Prepare color and digital presentations:</w:t>
      </w:r>
      <w:r>
        <w:rPr>
          <w:rFonts w:ascii="Tahoma" w:hAnsi="Tahoma" w:cs="Tahoma"/>
          <w:color w:val="000000"/>
          <w:sz w:val="20"/>
          <w:szCs w:val="20"/>
        </w:rPr>
        <w:br/>
      </w:r>
      <w:r>
        <w:rPr>
          <w:rStyle w:val="mceitemhidden"/>
          <w:rFonts w:ascii="Tahoma" w:hAnsi="Tahoma" w:cs="Tahoma"/>
          <w:color w:val="000000"/>
          <w:sz w:val="20"/>
          <w:szCs w:val="20"/>
        </w:rPr>
        <w:t>Prepare/assemble physical material boards;</w:t>
      </w:r>
      <w:r>
        <w:rPr>
          <w:rFonts w:ascii="Tahoma" w:hAnsi="Tahoma" w:cs="Tahoma"/>
          <w:color w:val="000000"/>
          <w:sz w:val="20"/>
          <w:szCs w:val="20"/>
        </w:rPr>
        <w:br/>
      </w:r>
      <w:r>
        <w:rPr>
          <w:rStyle w:val="mceitemhidden"/>
          <w:rFonts w:ascii="Tahoma" w:hAnsi="Tahoma" w:cs="Tahoma"/>
          <w:color w:val="000000"/>
          <w:sz w:val="20"/>
          <w:szCs w:val="20"/>
        </w:rPr>
        <w:t>Perform Drafting/ CAD duties as assigned by management or Senior Designer for construction documents;</w:t>
      </w:r>
      <w:r>
        <w:rPr>
          <w:rFonts w:ascii="Tahoma" w:hAnsi="Tahoma" w:cs="Tahoma"/>
          <w:color w:val="000000"/>
          <w:sz w:val="20"/>
          <w:szCs w:val="20"/>
        </w:rPr>
        <w:br/>
      </w:r>
      <w:r>
        <w:rPr>
          <w:rStyle w:val="mceitemhidden"/>
          <w:rFonts w:ascii="Tahoma" w:hAnsi="Tahoma" w:cs="Tahoma"/>
          <w:color w:val="000000"/>
          <w:sz w:val="20"/>
          <w:szCs w:val="20"/>
        </w:rPr>
        <w:t>Coordinate drawings, construction documents: Preparation/Assembly of specification books; </w:t>
      </w:r>
      <w:r>
        <w:rPr>
          <w:rFonts w:ascii="Tahoma" w:hAnsi="Tahoma" w:cs="Tahoma"/>
          <w:color w:val="000000"/>
          <w:sz w:val="20"/>
          <w:szCs w:val="20"/>
        </w:rPr>
        <w:br/>
      </w:r>
      <w:r>
        <w:rPr>
          <w:rStyle w:val="mceitemhidden"/>
          <w:rFonts w:ascii="Tahoma" w:hAnsi="Tahoma" w:cs="Tahoma"/>
          <w:color w:val="000000"/>
          <w:sz w:val="20"/>
          <w:szCs w:val="20"/>
        </w:rPr>
        <w:t xml:space="preserve">Assist in answering RFI’s &amp; </w:t>
      </w:r>
      <w:r>
        <w:rPr>
          <w:rStyle w:val="mceitemhiddenspellword"/>
          <w:rFonts w:ascii="Tahoma" w:hAnsi="Tahoma" w:cs="Tahoma"/>
          <w:color w:val="000000"/>
          <w:sz w:val="20"/>
          <w:szCs w:val="20"/>
        </w:rPr>
        <w:t>Submittals</w:t>
      </w:r>
      <w:r>
        <w:rPr>
          <w:rStyle w:val="mceitemhidden"/>
          <w:rFonts w:ascii="Tahoma" w:hAnsi="Tahoma" w:cs="Tahoma"/>
          <w:color w:val="000000"/>
          <w:sz w:val="20"/>
          <w:szCs w:val="20"/>
        </w:rPr>
        <w:t>:</w:t>
      </w:r>
      <w:r>
        <w:rPr>
          <w:rFonts w:ascii="Tahoma" w:hAnsi="Tahoma" w:cs="Tahoma"/>
          <w:color w:val="000000"/>
          <w:sz w:val="20"/>
          <w:szCs w:val="20"/>
        </w:rPr>
        <w:br/>
      </w:r>
      <w:r>
        <w:rPr>
          <w:rStyle w:val="mceitemhidden"/>
          <w:rFonts w:ascii="Tahoma" w:hAnsi="Tahoma" w:cs="Tahoma"/>
          <w:color w:val="000000"/>
          <w:sz w:val="20"/>
          <w:szCs w:val="20"/>
        </w:rPr>
        <w:t>Assist Sr. Designer with material &amp; FF&amp;E research;</w:t>
      </w:r>
      <w:r>
        <w:rPr>
          <w:rFonts w:ascii="Tahoma" w:hAnsi="Tahoma" w:cs="Tahoma"/>
          <w:color w:val="000000"/>
          <w:sz w:val="20"/>
          <w:szCs w:val="20"/>
        </w:rPr>
        <w:br/>
      </w:r>
      <w:r>
        <w:rPr>
          <w:rStyle w:val="mceitemhidden"/>
          <w:rFonts w:ascii="Tahoma" w:hAnsi="Tahoma" w:cs="Tahoma"/>
          <w:color w:val="000000"/>
          <w:sz w:val="20"/>
          <w:szCs w:val="20"/>
        </w:rPr>
        <w:t>Check stock and pricing on materials and FF&amp;E; </w:t>
      </w:r>
      <w:r>
        <w:rPr>
          <w:rFonts w:ascii="Tahoma" w:hAnsi="Tahoma" w:cs="Tahoma"/>
          <w:color w:val="000000"/>
          <w:sz w:val="20"/>
          <w:szCs w:val="20"/>
        </w:rPr>
        <w:br/>
      </w:r>
      <w:r>
        <w:rPr>
          <w:rStyle w:val="mceitemhidden"/>
          <w:rFonts w:ascii="Tahoma" w:hAnsi="Tahoma" w:cs="Tahoma"/>
          <w:color w:val="000000"/>
          <w:sz w:val="20"/>
          <w:szCs w:val="20"/>
        </w:rPr>
        <w:t>Secure FF&amp;E estimates, assist Sr. Designers with budgets;</w:t>
      </w:r>
      <w:r>
        <w:rPr>
          <w:rFonts w:ascii="Tahoma" w:hAnsi="Tahoma" w:cs="Tahoma"/>
          <w:color w:val="000000"/>
          <w:sz w:val="20"/>
          <w:szCs w:val="20"/>
        </w:rPr>
        <w:br/>
      </w:r>
      <w:r>
        <w:rPr>
          <w:rStyle w:val="mceitemhidden"/>
          <w:rFonts w:ascii="Tahoma" w:hAnsi="Tahoma" w:cs="Tahoma"/>
          <w:color w:val="000000"/>
          <w:sz w:val="20"/>
          <w:szCs w:val="20"/>
        </w:rPr>
        <w:t>Enter FF&amp;E orders;</w:t>
      </w:r>
    </w:p>
    <w:p w:rsidR="000E548C" w:rsidRDefault="000E548C" w:rsidP="000E548C">
      <w:pPr>
        <w:rPr>
          <w:rFonts w:ascii="Tahoma" w:hAnsi="Tahoma" w:cs="Tahoma"/>
          <w:color w:val="000000"/>
          <w:sz w:val="20"/>
          <w:szCs w:val="20"/>
        </w:rPr>
      </w:pPr>
      <w:r>
        <w:rPr>
          <w:rStyle w:val="mceitemhidden"/>
          <w:rFonts w:ascii="Tahoma" w:hAnsi="Tahoma" w:cs="Tahoma"/>
          <w:b/>
          <w:bCs/>
          <w:color w:val="000000"/>
          <w:sz w:val="20"/>
          <w:szCs w:val="20"/>
        </w:rPr>
        <w:t>Qualifications:</w:t>
      </w:r>
    </w:p>
    <w:p w:rsidR="000E548C" w:rsidRDefault="000E548C" w:rsidP="000E548C">
      <w:pPr>
        <w:rPr>
          <w:rFonts w:ascii="Tahoma" w:hAnsi="Tahoma" w:cs="Tahoma"/>
          <w:color w:val="000000"/>
          <w:sz w:val="20"/>
          <w:szCs w:val="20"/>
        </w:rPr>
      </w:pPr>
      <w:r>
        <w:rPr>
          <w:rStyle w:val="mceitemhidden"/>
          <w:rFonts w:ascii="Tahoma" w:hAnsi="Tahoma" w:cs="Tahoma"/>
          <w:color w:val="000000"/>
          <w:sz w:val="20"/>
          <w:szCs w:val="20"/>
        </w:rPr>
        <w:t xml:space="preserve">Experience in CAD, Revit, </w:t>
      </w:r>
      <w:r>
        <w:rPr>
          <w:rStyle w:val="mceitemhiddenspellword"/>
          <w:rFonts w:ascii="Tahoma" w:hAnsi="Tahoma" w:cs="Tahoma"/>
          <w:color w:val="000000"/>
          <w:sz w:val="20"/>
          <w:szCs w:val="20"/>
        </w:rPr>
        <w:t>Photoshop</w:t>
      </w:r>
      <w:r>
        <w:rPr>
          <w:rStyle w:val="mceitemhidden"/>
          <w:rFonts w:ascii="Tahoma" w:hAnsi="Tahoma" w:cs="Tahoma"/>
          <w:color w:val="000000"/>
          <w:sz w:val="20"/>
          <w:szCs w:val="20"/>
        </w:rPr>
        <w:t>, Microsoft Office</w:t>
      </w:r>
      <w:r>
        <w:rPr>
          <w:rFonts w:ascii="Tahoma" w:hAnsi="Tahoma" w:cs="Tahoma"/>
          <w:color w:val="000000"/>
          <w:sz w:val="20"/>
          <w:szCs w:val="20"/>
        </w:rPr>
        <w:br/>
      </w:r>
      <w:r>
        <w:rPr>
          <w:rStyle w:val="mceitemhidden"/>
          <w:rFonts w:ascii="Tahoma" w:hAnsi="Tahoma" w:cs="Tahoma"/>
          <w:color w:val="000000"/>
          <w:sz w:val="20"/>
          <w:szCs w:val="20"/>
        </w:rPr>
        <w:t>Knowledge of codes and compliance required. </w:t>
      </w:r>
      <w:r>
        <w:rPr>
          <w:rFonts w:ascii="Tahoma" w:hAnsi="Tahoma" w:cs="Tahoma"/>
          <w:color w:val="000000"/>
          <w:sz w:val="20"/>
          <w:szCs w:val="20"/>
        </w:rPr>
        <w:br/>
      </w:r>
      <w:r>
        <w:rPr>
          <w:rStyle w:val="mceitemhidden"/>
          <w:rFonts w:ascii="Tahoma" w:hAnsi="Tahoma" w:cs="Tahoma"/>
          <w:color w:val="000000"/>
          <w:sz w:val="20"/>
          <w:szCs w:val="20"/>
        </w:rPr>
        <w:t>Design and Furniture experience in public space is preferred.</w:t>
      </w:r>
    </w:p>
    <w:p w:rsidR="000E548C" w:rsidRDefault="000E548C" w:rsidP="000E548C">
      <w:pPr>
        <w:rPr>
          <w:rFonts w:ascii="Tahoma" w:hAnsi="Tahoma" w:cs="Tahoma"/>
          <w:color w:val="000000"/>
          <w:sz w:val="20"/>
          <w:szCs w:val="20"/>
        </w:rPr>
      </w:pPr>
      <w:r>
        <w:rPr>
          <w:rStyle w:val="mceitemhidden"/>
          <w:rFonts w:ascii="Tahoma" w:hAnsi="Tahoma" w:cs="Tahoma"/>
          <w:color w:val="000000"/>
          <w:sz w:val="20"/>
          <w:szCs w:val="20"/>
        </w:rPr>
        <w:t>Licensed Interior Designer and/or Licensed Architect is preferred but not required.</w:t>
      </w:r>
    </w:p>
    <w:p w:rsidR="00905276" w:rsidRDefault="000E548C">
      <w:bookmarkStart w:id="0" w:name="_GoBack"/>
      <w:bookmarkEnd w:id="0"/>
    </w:p>
    <w:sectPr w:rsidR="00905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3B"/>
    <w:rsid w:val="000E548C"/>
    <w:rsid w:val="009D4C3B"/>
    <w:rsid w:val="00A11BC6"/>
    <w:rsid w:val="00EF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basedOn w:val="DefaultParagraphFont"/>
    <w:rsid w:val="009D4C3B"/>
  </w:style>
  <w:style w:type="character" w:customStyle="1" w:styleId="mceitemhiddenspellword">
    <w:name w:val="mceitemhiddenspellword"/>
    <w:basedOn w:val="DefaultParagraphFont"/>
    <w:rsid w:val="009D4C3B"/>
  </w:style>
  <w:style w:type="paragraph" w:styleId="BalloonText">
    <w:name w:val="Balloon Text"/>
    <w:basedOn w:val="Normal"/>
    <w:link w:val="BalloonTextChar"/>
    <w:uiPriority w:val="99"/>
    <w:semiHidden/>
    <w:unhideWhenUsed/>
    <w:rsid w:val="009D4C3B"/>
    <w:rPr>
      <w:rFonts w:ascii="Tahoma" w:hAnsi="Tahoma" w:cs="Tahoma"/>
      <w:sz w:val="16"/>
      <w:szCs w:val="16"/>
    </w:rPr>
  </w:style>
  <w:style w:type="character" w:customStyle="1" w:styleId="BalloonTextChar">
    <w:name w:val="Balloon Text Char"/>
    <w:basedOn w:val="DefaultParagraphFont"/>
    <w:link w:val="BalloonText"/>
    <w:uiPriority w:val="99"/>
    <w:semiHidden/>
    <w:rsid w:val="009D4C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basedOn w:val="DefaultParagraphFont"/>
    <w:rsid w:val="009D4C3B"/>
  </w:style>
  <w:style w:type="character" w:customStyle="1" w:styleId="mceitemhiddenspellword">
    <w:name w:val="mceitemhiddenspellword"/>
    <w:basedOn w:val="DefaultParagraphFont"/>
    <w:rsid w:val="009D4C3B"/>
  </w:style>
  <w:style w:type="paragraph" w:styleId="BalloonText">
    <w:name w:val="Balloon Text"/>
    <w:basedOn w:val="Normal"/>
    <w:link w:val="BalloonTextChar"/>
    <w:uiPriority w:val="99"/>
    <w:semiHidden/>
    <w:unhideWhenUsed/>
    <w:rsid w:val="009D4C3B"/>
    <w:rPr>
      <w:rFonts w:ascii="Tahoma" w:hAnsi="Tahoma" w:cs="Tahoma"/>
      <w:sz w:val="16"/>
      <w:szCs w:val="16"/>
    </w:rPr>
  </w:style>
  <w:style w:type="character" w:customStyle="1" w:styleId="BalloonTextChar">
    <w:name w:val="Balloon Text Char"/>
    <w:basedOn w:val="DefaultParagraphFont"/>
    <w:link w:val="BalloonText"/>
    <w:uiPriority w:val="99"/>
    <w:semiHidden/>
    <w:rsid w:val="009D4C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8872">
      <w:bodyDiv w:val="1"/>
      <w:marLeft w:val="0"/>
      <w:marRight w:val="0"/>
      <w:marTop w:val="0"/>
      <w:marBottom w:val="0"/>
      <w:divBdr>
        <w:top w:val="none" w:sz="0" w:space="0" w:color="auto"/>
        <w:left w:val="none" w:sz="0" w:space="0" w:color="auto"/>
        <w:bottom w:val="none" w:sz="0" w:space="0" w:color="auto"/>
        <w:right w:val="none" w:sz="0" w:space="0" w:color="auto"/>
      </w:divBdr>
    </w:div>
    <w:div w:id="16225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Assistant</dc:creator>
  <cp:lastModifiedBy>Executive Assistant</cp:lastModifiedBy>
  <cp:revision>2</cp:revision>
  <dcterms:created xsi:type="dcterms:W3CDTF">2018-01-11T17:43:00Z</dcterms:created>
  <dcterms:modified xsi:type="dcterms:W3CDTF">2018-01-11T17:43:00Z</dcterms:modified>
</cp:coreProperties>
</file>